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31" w:rsidRPr="00A21631" w:rsidRDefault="00A21631">
      <w:pPr>
        <w:rPr>
          <w:b/>
          <w:bCs/>
          <w:rtl/>
        </w:rPr>
      </w:pPr>
      <w:r w:rsidRPr="00A21631">
        <w:rPr>
          <w:b/>
          <w:bCs/>
        </w:rPr>
        <w:t>FAMOUS LEGAL EXPERT SHOAIB SHAHEEN VISITS IIUI</w:t>
      </w:r>
    </w:p>
    <w:p w:rsidR="007A285F" w:rsidRDefault="00F60A7B">
      <w:r>
        <w:t xml:space="preserve"> Shoaib Shaheen, Advocate Supreme Court of Pakistan, a known legal expert and International Islamic University(IIU) Alumnus visited the Alma mater on Tuesday where he held meetings with</w:t>
      </w:r>
      <w:r w:rsidR="00852A30">
        <w:t xml:space="preserve"> the university Vice Presidents.</w:t>
      </w:r>
    </w:p>
    <w:p w:rsidR="00852A30" w:rsidRDefault="00F60A7B" w:rsidP="00852A30">
      <w:r>
        <w:t>He met with Prof. Dr. N.B. Jumani, Vice President, Administration and Finance, and Prof. Dr. Ayaz Afsar, Vice President</w:t>
      </w:r>
      <w:r w:rsidR="00852A30">
        <w:t xml:space="preserve"> Academics. The meeting was also attended by Dean Faculty of Shariah And Law Dr. Atta ullah Faizi, Director Academics Dr. Muhammad Mumtaz, Incharge Protocol and Public Relations Nasir Farid and Assistant Director Protocol and Public Relations Al-Hassan.</w:t>
      </w:r>
    </w:p>
    <w:p w:rsidR="00F60A7B" w:rsidRDefault="00F60A7B" w:rsidP="00852A30">
      <w:r>
        <w:t xml:space="preserve">Shoaib Shaheen, reminiscing his students life said that the IIUI is a prominent seat of learning that gave a number of extra ordinary names to the legal fraternity. </w:t>
      </w:r>
      <w:r w:rsidR="00852A30">
        <w:t xml:space="preserve">He furthered that university is worldly known for its services in the field of education. </w:t>
      </w:r>
      <w:r>
        <w:t>He hailed the Faculty of Shariah and Law saying that it has been blessed with valuable faculty members since its inception. He expressed that the university and his teachers of IIUI have a vital role in his success in the life and career.</w:t>
      </w:r>
    </w:p>
    <w:p w:rsidR="00F60A7B" w:rsidRDefault="00F60A7B" w:rsidP="00852A30">
      <w:r>
        <w:t>On the occasion, IIUI Vice Presidents thanked him for the visit and said that IIUI is dedicated to provide best and balanced minds to the society blended with the Islamic values. They also endorsed suggestion of Shoaib Shaheen that university may commence ref</w:t>
      </w:r>
      <w:r w:rsidR="00852A30">
        <w:t>resher courses for the lawyers and agreed that soon online courses for lawyers shall be started. They added that the university’s Shariah Academy is regularly arranging training and orientation courses for the legal fraternity.  The Vice President Academics appreciating the cooperation of Shoaib Shaheen said that he has been cooperative and showed his immense love for the alma mater while he was having the charge of the Chairman of the Committee of Legal Education of Pakistan Bar Council.</w:t>
      </w:r>
      <w:r w:rsidR="00852A30">
        <w:rPr>
          <w:rFonts w:hint="cs"/>
          <w:rtl/>
        </w:rPr>
        <w:t xml:space="preserve"> </w:t>
      </w:r>
    </w:p>
    <w:p w:rsidR="00F60A7B" w:rsidRPr="00010A64" w:rsidRDefault="00010A64" w:rsidP="00010A64">
      <w:pPr>
        <w:jc w:val="right"/>
        <w:rPr>
          <w:b/>
          <w:bCs/>
          <w:rtl/>
        </w:rPr>
      </w:pPr>
      <w:r w:rsidRPr="00010A64">
        <w:rPr>
          <w:rFonts w:ascii="Jameel Noori Nastaleeq" w:hAnsi="Jameel Noori Nastaleeq" w:cs="Jameel Noori Nastaleeq" w:hint="cs"/>
          <w:b/>
          <w:bCs/>
          <w:rtl/>
        </w:rPr>
        <w:t>معروف ماہر قانون  شعیب</w:t>
      </w:r>
      <w:r w:rsidRPr="00010A64">
        <w:rPr>
          <w:rFonts w:ascii="Jameel Noori Nastaleeq" w:hAnsi="Jameel Noori Nastaleeq" w:cs="Jameel Noori Nastaleeq"/>
          <w:b/>
          <w:bCs/>
          <w:rtl/>
        </w:rPr>
        <w:t xml:space="preserve"> </w:t>
      </w:r>
      <w:r w:rsidRPr="00010A64">
        <w:rPr>
          <w:rFonts w:ascii="Jameel Noori Nastaleeq" w:hAnsi="Jameel Noori Nastaleeq" w:cs="Jameel Noori Nastaleeq" w:hint="cs"/>
          <w:b/>
          <w:bCs/>
          <w:rtl/>
        </w:rPr>
        <w:t xml:space="preserve">شاہین کا دورہ اسلامی یونیورسٹی </w:t>
      </w:r>
      <w:r w:rsidRPr="00010A64">
        <w:rPr>
          <w:rFonts w:ascii="Jameel Noori Nastaleeq" w:hAnsi="Jameel Noori Nastaleeq" w:cs="Jameel Noori Nastaleeq"/>
          <w:b/>
          <w:bCs/>
          <w:rtl/>
        </w:rPr>
        <w:t xml:space="preserve"> </w:t>
      </w:r>
    </w:p>
    <w:p w:rsidR="00523023" w:rsidRPr="00523023" w:rsidRDefault="00523023" w:rsidP="00A21631">
      <w:pPr>
        <w:jc w:val="right"/>
        <w:rPr>
          <w:rFonts w:ascii="Jameel Noori Nastaleeq" w:hAnsi="Jameel Noori Nastaleeq" w:cs="Jameel Noori Nastaleeq"/>
        </w:rPr>
      </w:pPr>
      <w:r w:rsidRPr="00523023">
        <w:rPr>
          <w:rFonts w:ascii="Jameel Noori Nastaleeq" w:hAnsi="Jameel Noori Nastaleeq" w:cs="Jameel Noori Nastaleeq"/>
        </w:rPr>
        <w:t xml:space="preserve"> </w:t>
      </w:r>
      <w:r w:rsidRPr="00523023">
        <w:rPr>
          <w:rFonts w:ascii="Jameel Noori Nastaleeq" w:hAnsi="Jameel Noori Nastaleeq" w:cs="Jameel Noori Nastaleeq" w:hint="cs"/>
          <w:rtl/>
        </w:rPr>
        <w:t>ایڈووکیٹ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سپریم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کورٹ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آف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پاکستان،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معروف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قانونی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ماہر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الاقوامی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اسلامی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سابق</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طالب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علم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شعیب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شاہین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منگل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کوجامعہ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دورہ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جہاں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انہوں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نائب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صدور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ملاقات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نائب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صدر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انتظامی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مالیاتی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امور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پروفیسر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ڈاکٹر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جمانی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نائب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صدر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تدریسی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امور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پروفیسر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ڈاکٹر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ایاز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افسر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ملاقات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موقع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پرڈین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کلیہ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شریعہ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قانون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ڈاکٹر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عطااللہ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فیضی،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ڈائریکٹر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تدریسی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امور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ڈاکٹر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محمد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ممتاز،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شعبہ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پروٹوکول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تعلقات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عامہ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سربراہ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ناصر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فرید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اسسٹنٹ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ڈائریکٹر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الحسن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موجود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تھے</w:t>
      </w:r>
      <w:r w:rsidRPr="00523023">
        <w:rPr>
          <w:rFonts w:ascii="Jameel Noori Nastaleeq" w:hAnsi="Jameel Noori Nastaleeq" w:cs="Jameel Noori Nastaleeq"/>
          <w:rtl/>
        </w:rPr>
        <w:t>۔</w:t>
      </w:r>
      <w:r w:rsidRPr="00523023">
        <w:rPr>
          <w:rFonts w:ascii="Jameel Noori Nastaleeq" w:hAnsi="Jameel Noori Nastaleeq" w:cs="Jameel Noori Nastaleeq"/>
        </w:rPr>
        <w:t xml:space="preserve">   </w:t>
      </w:r>
    </w:p>
    <w:p w:rsidR="00F60A7B" w:rsidRPr="00F60A7B" w:rsidRDefault="00523023" w:rsidP="00BB557F">
      <w:pPr>
        <w:jc w:val="right"/>
        <w:rPr>
          <w:rFonts w:ascii="Jameel Noori Nastaleeq" w:hAnsi="Jameel Noori Nastaleeq" w:cs="Jameel Noori Nastaleeq"/>
        </w:rPr>
      </w:pPr>
      <w:r w:rsidRPr="00523023">
        <w:rPr>
          <w:rFonts w:ascii="Jameel Noori Nastaleeq" w:hAnsi="Jameel Noori Nastaleeq" w:cs="Jameel Noori Nastaleeq"/>
        </w:rPr>
        <w:t xml:space="preserve"> </w:t>
      </w:r>
      <w:r w:rsidRPr="00523023">
        <w:rPr>
          <w:rFonts w:ascii="Jameel Noori Nastaleeq" w:hAnsi="Jameel Noori Nastaleeq" w:cs="Jameel Noori Nastaleeq" w:hint="cs"/>
          <w:rtl/>
        </w:rPr>
        <w:t>شعیب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شاہین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زمانہ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طالب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علمی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یاد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کرتے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ہوئے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اسلامی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تعلیم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تربیت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ایک</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نمایاں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درسگاہ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وکلاء</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برادری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بہت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نامور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شخصیات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نوازا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کہنا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تھا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اسلامی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تعلیمی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خدمات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بدولت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دنیا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بھر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نمایاں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مقام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حاصل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انہوں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فیکلٹی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آف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شریعہ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قانون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تعریف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کرتے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ہوئے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اپنے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قیام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بعد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قابل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قدر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فیکلٹی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ممبران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ملے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محنتی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ایماندار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تھے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انہوں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اساتذہ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زندگی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پیشہ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ورانہ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کامیابی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اہم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کردار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شعیب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شاہین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لئے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میری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وکلاء</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برادری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خدمات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وقت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حاضر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موقع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نائب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صدور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دورے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لیے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شکریہ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ادا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کرتے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ہوے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الاقوامی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اسلامی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اسلامی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اقدار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روشنی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معاشرے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بہترین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متوازن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ذہن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فراہم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مصروف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عمل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انہوں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شعیب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شاہین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تجویز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بھی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تائید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وکلاء</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لیے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ریفریشر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کورسز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شروع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جائیں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اور</w:t>
      </w:r>
      <w:r w:rsidR="00A21631">
        <w:rPr>
          <w:rFonts w:ascii="Jameel Noori Nastaleeq" w:hAnsi="Jameel Noori Nastaleeq" w:cs="Jameel Noori Nastaleeq" w:hint="cs"/>
          <w:rtl/>
        </w:rPr>
        <w:t xml:space="preserve"> کہا کہ </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جلد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ضمن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میں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آن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لائن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کورسز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lastRenderedPageBreak/>
        <w:t>اجرا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شروع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دیا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جاے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گا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انہوں</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بتایا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جامعہ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شریعہ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اکیڈمی</w:t>
      </w:r>
      <w:r w:rsidRPr="00523023">
        <w:rPr>
          <w:rFonts w:ascii="Jameel Noori Nastaleeq" w:hAnsi="Jameel Noori Nastaleeq" w:cs="Jameel Noori Nastaleeq"/>
          <w:rtl/>
        </w:rPr>
        <w:t xml:space="preserve"> </w:t>
      </w:r>
      <w:r w:rsidR="00BB557F">
        <w:rPr>
          <w:rFonts w:ascii="Jameel Noori Nastaleeq" w:hAnsi="Jameel Noori Nastaleeq" w:cs="Jameel Noori Nastaleeq" w:hint="cs"/>
          <w:rtl/>
        </w:rPr>
        <w:t>وکلا</w:t>
      </w:r>
      <w:bookmarkStart w:id="0" w:name="_GoBack"/>
      <w:bookmarkEnd w:id="0"/>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برادری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لیے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تربیتی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کورسز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ورکشاپس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انعقاد</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بھی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تواتر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کرتی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رہتی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موقع</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نائب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صدر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تدریسی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امورڈاکٹر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ایاز</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افسر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نے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شعیب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شاہین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خدمات</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تعریف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کرتے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ہوے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وہ</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پاکستان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بار</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کونسل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کمیٹی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براے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قانونی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تعلیم</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چیئرمین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تھے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جانب</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سے</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اسلامی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یونیورسٹی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کو</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ان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کا</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خصوصی</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تعاون</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حاصل</w:t>
      </w:r>
      <w:r w:rsidRPr="00523023">
        <w:rPr>
          <w:rFonts w:ascii="Jameel Noori Nastaleeq" w:hAnsi="Jameel Noori Nastaleeq" w:cs="Jameel Noori Nastaleeq"/>
          <w:rtl/>
        </w:rPr>
        <w:t xml:space="preserve"> </w:t>
      </w:r>
      <w:r w:rsidRPr="00523023">
        <w:rPr>
          <w:rFonts w:ascii="Jameel Noori Nastaleeq" w:hAnsi="Jameel Noori Nastaleeq" w:cs="Jameel Noori Nastaleeq" w:hint="cs"/>
          <w:rtl/>
        </w:rPr>
        <w:t>رہا</w:t>
      </w:r>
      <w:r w:rsidRPr="00523023">
        <w:rPr>
          <w:rFonts w:ascii="Jameel Noori Nastaleeq" w:hAnsi="Jameel Noori Nastaleeq" w:cs="Jameel Noori Nastaleeq"/>
          <w:rtl/>
        </w:rPr>
        <w:t>۔</w:t>
      </w:r>
    </w:p>
    <w:sectPr w:rsidR="00F60A7B" w:rsidRPr="00F60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7B"/>
    <w:rsid w:val="00010A64"/>
    <w:rsid w:val="00523023"/>
    <w:rsid w:val="007A285F"/>
    <w:rsid w:val="00852A30"/>
    <w:rsid w:val="00A21631"/>
    <w:rsid w:val="00BB557F"/>
    <w:rsid w:val="00F60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nouman</dc:creator>
  <cp:lastModifiedBy>nouman</cp:lastModifiedBy>
  <cp:revision>2</cp:revision>
  <dcterms:created xsi:type="dcterms:W3CDTF">2022-02-15T10:40:00Z</dcterms:created>
  <dcterms:modified xsi:type="dcterms:W3CDTF">2022-02-15T12:00:00Z</dcterms:modified>
</cp:coreProperties>
</file>